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2B" w:rsidRPr="00B447BA" w:rsidRDefault="00AF062B" w:rsidP="00AF062B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-236941</wp:posOffset>
            </wp:positionV>
            <wp:extent cx="368935" cy="68588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9" cy="6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7BA">
        <w:rPr>
          <w:rFonts w:ascii="Garamond" w:hAnsi="Garamond"/>
          <w:bCs/>
          <w:sz w:val="24"/>
          <w:szCs w:val="24"/>
        </w:rPr>
        <w:t>Egervári Közös Önkormányzati Hivatal</w:t>
      </w:r>
    </w:p>
    <w:p w:rsidR="00AF062B" w:rsidRPr="00B447BA" w:rsidRDefault="00AF062B" w:rsidP="00AF062B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447BA">
        <w:rPr>
          <w:rFonts w:ascii="Garamond" w:hAnsi="Garamond"/>
          <w:sz w:val="24"/>
          <w:szCs w:val="24"/>
        </w:rPr>
        <w:sym w:font="Wingdings" w:char="F02A"/>
      </w:r>
      <w:r w:rsidRPr="00B447BA">
        <w:rPr>
          <w:rFonts w:ascii="Garamond" w:hAnsi="Garamond"/>
          <w:sz w:val="24"/>
          <w:szCs w:val="24"/>
        </w:rPr>
        <w:t xml:space="preserve">8913 Egervár Vár u. 2.   </w:t>
      </w:r>
      <w:r w:rsidRPr="00B447BA">
        <w:rPr>
          <w:rFonts w:ascii="Garamond" w:hAnsi="Garamond"/>
          <w:sz w:val="24"/>
          <w:szCs w:val="24"/>
        </w:rPr>
        <w:sym w:font="Wingdings" w:char="F028"/>
      </w:r>
      <w:r w:rsidRPr="00B447BA">
        <w:rPr>
          <w:rFonts w:ascii="Garamond" w:hAnsi="Garamond"/>
          <w:sz w:val="24"/>
          <w:szCs w:val="24"/>
        </w:rPr>
        <w:t>/fax:92/564-013, 564-014, 30 8214561</w:t>
      </w:r>
    </w:p>
    <w:p w:rsidR="00AF062B" w:rsidRPr="00B447BA" w:rsidRDefault="00AF062B" w:rsidP="00AF062B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447BA">
        <w:rPr>
          <w:rFonts w:ascii="Garamond" w:hAnsi="Garamond"/>
          <w:sz w:val="24"/>
          <w:szCs w:val="24"/>
        </w:rPr>
        <w:t>E-mail: kozoshivatal@egervar.hu</w:t>
      </w:r>
    </w:p>
    <w:p w:rsidR="004E6721" w:rsidRPr="00AF062B" w:rsidRDefault="004E6721" w:rsidP="008A54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 w:rsidRPr="00AF06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Felhívás a téli rezsicsökkentés korábbi intézkedéseiben nem részesült háztartások részére</w:t>
      </w:r>
    </w:p>
    <w:p w:rsidR="008A54A3" w:rsidRPr="002E7542" w:rsidRDefault="008A54A3" w:rsidP="004E6721">
      <w:pPr>
        <w:spacing w:after="0" w:line="240" w:lineRule="auto"/>
        <w:jc w:val="both"/>
        <w:rPr>
          <w:rFonts w:ascii="Garamond" w:eastAsia="Times New Roman" w:hAnsi="Garamond" w:cs="Arial"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t xml:space="preserve">Az 1364/2018.(VII.27.) Kormány határozat alapján </w:t>
      </w:r>
      <w:r w:rsidR="004E6721" w:rsidRPr="002E7542">
        <w:rPr>
          <w:rFonts w:ascii="Garamond" w:eastAsia="Times New Roman" w:hAnsi="Garamond" w:cs="Arial"/>
          <w:iCs/>
          <w:lang w:eastAsia="hu-HU"/>
        </w:rPr>
        <w:t xml:space="preserve">Magyarország Kormánya 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előzetes felmérést folytat annak érdekében, hogy azok, akik földgáz, vagy távhőszolgáltatást nem veszenek igénybe és így nem részesültek a téli rezsicsökkentés korábbi intézkedéseiben, </w:t>
      </w:r>
      <w:proofErr w:type="spellStart"/>
      <w:r w:rsidR="00EE4CF3" w:rsidRPr="002E7542">
        <w:rPr>
          <w:rFonts w:ascii="Garamond" w:eastAsia="Times New Roman" w:hAnsi="Garamond" w:cs="Arial"/>
          <w:iCs/>
          <w:lang w:eastAsia="hu-HU"/>
        </w:rPr>
        <w:t>h</w:t>
      </w:r>
      <w:r w:rsidRPr="002E7542">
        <w:rPr>
          <w:rFonts w:ascii="Garamond" w:eastAsia="Times New Roman" w:hAnsi="Garamond" w:cs="Arial"/>
          <w:iCs/>
          <w:lang w:eastAsia="hu-HU"/>
        </w:rPr>
        <w:t>áztartásonként</w:t>
      </w:r>
      <w:proofErr w:type="spellEnd"/>
      <w:r w:rsidRPr="002E7542">
        <w:rPr>
          <w:rFonts w:ascii="Garamond" w:eastAsia="Times New Roman" w:hAnsi="Garamond" w:cs="Arial"/>
          <w:iCs/>
          <w:lang w:eastAsia="hu-HU"/>
        </w:rPr>
        <w:t xml:space="preserve"> részesülhessenek az egyszeri természetbeni támogatásból. </w:t>
      </w:r>
    </w:p>
    <w:p w:rsidR="004E6721" w:rsidRPr="002E7542" w:rsidRDefault="008A54A3" w:rsidP="004E6721">
      <w:pPr>
        <w:spacing w:after="0" w:line="240" w:lineRule="auto"/>
        <w:jc w:val="both"/>
        <w:rPr>
          <w:rFonts w:ascii="Garamond" w:eastAsia="Times New Roman" w:hAnsi="Garamond" w:cs="Times New Roman"/>
          <w:b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t xml:space="preserve">A Kormány határozat </w:t>
      </w:r>
      <w:bookmarkStart w:id="0" w:name="_GoBack"/>
      <w:bookmarkEnd w:id="0"/>
      <w:r w:rsidRPr="002E7542">
        <w:rPr>
          <w:rFonts w:ascii="Garamond" w:eastAsia="Times New Roman" w:hAnsi="Garamond" w:cs="Arial"/>
          <w:iCs/>
          <w:lang w:eastAsia="hu-HU"/>
        </w:rPr>
        <w:t xml:space="preserve">értelmében a </w:t>
      </w:r>
      <w:r w:rsidR="004E6721" w:rsidRPr="002E7542">
        <w:rPr>
          <w:rFonts w:ascii="Garamond" w:eastAsia="Times New Roman" w:hAnsi="Garamond" w:cs="Arial"/>
          <w:iCs/>
          <w:lang w:eastAsia="hu-HU"/>
        </w:rPr>
        <w:t xml:space="preserve">támogatás kifizetése </w:t>
      </w:r>
      <w:r w:rsidR="004E6721" w:rsidRPr="002E7542">
        <w:rPr>
          <w:rFonts w:ascii="Garamond" w:eastAsia="Times New Roman" w:hAnsi="Garamond" w:cs="Arial"/>
          <w:b/>
          <w:iCs/>
          <w:lang w:eastAsia="hu-HU"/>
        </w:rPr>
        <w:t xml:space="preserve">nem pénzben történik, hanem természetben, </w:t>
      </w:r>
      <w:r w:rsidR="004E6721" w:rsidRPr="002E7542">
        <w:rPr>
          <w:rFonts w:ascii="Garamond" w:eastAsia="Times New Roman" w:hAnsi="Garamond" w:cs="Arial"/>
          <w:b/>
          <w:bCs/>
          <w:iCs/>
          <w:lang w:eastAsia="hu-HU"/>
        </w:rPr>
        <w:t>a támogatás összege nem fedezi a szállítási és darabolási költségeket.</w:t>
      </w:r>
    </w:p>
    <w:p w:rsidR="008A54A3" w:rsidRPr="002E7542" w:rsidRDefault="004E6721" w:rsidP="004E6721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br/>
        <w:t xml:space="preserve">A támogatás igénylése érdekében </w:t>
      </w:r>
      <w:proofErr w:type="spellStart"/>
      <w:r w:rsidRPr="002E7542">
        <w:rPr>
          <w:rFonts w:ascii="Garamond" w:eastAsia="Times New Roman" w:hAnsi="Garamond" w:cs="Arial"/>
          <w:b/>
          <w:bCs/>
          <w:iCs/>
          <w:lang w:eastAsia="hu-HU"/>
        </w:rPr>
        <w:t>háztartásonként</w:t>
      </w:r>
      <w:proofErr w:type="spellEnd"/>
      <w:r w:rsidRPr="002E7542">
        <w:rPr>
          <w:rFonts w:ascii="Garamond" w:eastAsia="Times New Roman" w:hAnsi="Garamond" w:cs="Arial"/>
          <w:b/>
          <w:bCs/>
          <w:iCs/>
          <w:lang w:eastAsia="hu-HU"/>
        </w:rPr>
        <w:t xml:space="preserve"> egy darab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igénybejelentő nyilatkozatot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 kell kitölteni, amelyet </w:t>
      </w:r>
      <w:r w:rsidRPr="002E7542">
        <w:rPr>
          <w:rFonts w:ascii="Garamond" w:eastAsia="Times New Roman" w:hAnsi="Garamond" w:cs="Arial"/>
          <w:b/>
          <w:bCs/>
          <w:iCs/>
          <w:u w:val="single"/>
          <w:lang w:eastAsia="hu-HU"/>
        </w:rPr>
        <w:t>legkésőbb</w:t>
      </w:r>
      <w:r w:rsidRPr="002E7542">
        <w:rPr>
          <w:rFonts w:ascii="Garamond" w:eastAsia="Times New Roman" w:hAnsi="Garamond" w:cs="Arial"/>
          <w:iCs/>
          <w:u w:val="single"/>
          <w:lang w:eastAsia="hu-HU"/>
        </w:rPr>
        <w:t xml:space="preserve"> </w:t>
      </w:r>
      <w:r w:rsidRPr="002E7542">
        <w:rPr>
          <w:rFonts w:ascii="Garamond" w:eastAsia="Times New Roman" w:hAnsi="Garamond" w:cs="Arial"/>
          <w:b/>
          <w:bCs/>
          <w:iCs/>
          <w:u w:val="single"/>
          <w:lang w:eastAsia="hu-HU"/>
        </w:rPr>
        <w:t>2018. október 15. napjáig lehet benyújtani</w:t>
      </w:r>
      <w:r w:rsidR="008A54A3" w:rsidRPr="002E7542">
        <w:rPr>
          <w:rFonts w:ascii="Garamond" w:eastAsia="Times New Roman" w:hAnsi="Garamond" w:cs="Arial"/>
          <w:b/>
          <w:bCs/>
          <w:iCs/>
          <w:u w:val="single"/>
          <w:lang w:eastAsia="hu-HU"/>
        </w:rPr>
        <w:t xml:space="preserve">, </w:t>
      </w:r>
      <w:r w:rsidR="008A54A3" w:rsidRPr="002E7542">
        <w:rPr>
          <w:rFonts w:ascii="Garamond" w:eastAsia="Times New Roman" w:hAnsi="Garamond" w:cs="Arial"/>
          <w:bCs/>
          <w:iCs/>
          <w:lang w:eastAsia="hu-HU"/>
        </w:rPr>
        <w:t>az Egervári Közös Önkormányzati Hivatalnál vagy Ügyfélszolgálati Irodáinál.</w:t>
      </w:r>
    </w:p>
    <w:p w:rsidR="004E6721" w:rsidRPr="002E7542" w:rsidRDefault="004E6721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t xml:space="preserve">Az igénybejelentő nyilatkozaton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 xml:space="preserve">rögzíteni </w:t>
      </w:r>
      <w:r w:rsidR="008A54A3" w:rsidRPr="002E7542">
        <w:rPr>
          <w:rFonts w:ascii="Garamond" w:eastAsia="Times New Roman" w:hAnsi="Garamond" w:cs="Arial"/>
          <w:b/>
          <w:bCs/>
          <w:iCs/>
          <w:lang w:eastAsia="hu-HU"/>
        </w:rPr>
        <w:t xml:space="preserve">kell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 xml:space="preserve">az igényelt fűtőanyag fajtáját, amely később nem módosítható. </w:t>
      </w:r>
    </w:p>
    <w:p w:rsidR="004E6721" w:rsidRPr="002E7542" w:rsidRDefault="008A54A3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t xml:space="preserve">A </w:t>
      </w:r>
      <w:r w:rsidR="004E6721" w:rsidRPr="002E7542">
        <w:rPr>
          <w:rFonts w:ascii="Garamond" w:eastAsia="Times New Roman" w:hAnsi="Garamond" w:cs="Arial"/>
          <w:iCs/>
          <w:lang w:eastAsia="hu-HU"/>
        </w:rPr>
        <w:t xml:space="preserve">bejelentést 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a </w:t>
      </w:r>
      <w:proofErr w:type="gramStart"/>
      <w:r w:rsidRPr="002E7542">
        <w:rPr>
          <w:rFonts w:ascii="Garamond" w:eastAsia="Times New Roman" w:hAnsi="Garamond" w:cs="Arial"/>
          <w:b/>
          <w:iCs/>
          <w:u w:val="single"/>
          <w:lang w:eastAsia="hu-HU"/>
        </w:rPr>
        <w:t xml:space="preserve">település </w:t>
      </w:r>
      <w:r w:rsidR="004E6721" w:rsidRPr="002E7542">
        <w:rPr>
          <w:rFonts w:ascii="Garamond" w:eastAsia="Times New Roman" w:hAnsi="Garamond" w:cs="Arial"/>
          <w:b/>
          <w:bCs/>
          <w:iCs/>
          <w:u w:val="single"/>
          <w:lang w:eastAsia="hu-HU"/>
        </w:rPr>
        <w:t xml:space="preserve"> közigazgatási</w:t>
      </w:r>
      <w:proofErr w:type="gramEnd"/>
      <w:r w:rsidR="004E6721" w:rsidRPr="002E7542">
        <w:rPr>
          <w:rFonts w:ascii="Garamond" w:eastAsia="Times New Roman" w:hAnsi="Garamond" w:cs="Arial"/>
          <w:b/>
          <w:bCs/>
          <w:iCs/>
          <w:u w:val="single"/>
          <w:lang w:eastAsia="hu-HU"/>
        </w:rPr>
        <w:t xml:space="preserve"> területén élő</w:t>
      </w:r>
      <w:r w:rsidR="004E6721" w:rsidRPr="002E7542">
        <w:rPr>
          <w:rFonts w:ascii="Garamond" w:eastAsia="Times New Roman" w:hAnsi="Garamond" w:cs="Arial"/>
          <w:iCs/>
          <w:u w:val="single"/>
          <w:lang w:eastAsia="hu-HU"/>
        </w:rPr>
        <w:t xml:space="preserve">, </w:t>
      </w:r>
      <w:r w:rsidR="004E6721" w:rsidRPr="002E7542">
        <w:rPr>
          <w:rFonts w:ascii="Garamond" w:eastAsia="Times New Roman" w:hAnsi="Garamond" w:cs="Arial"/>
          <w:b/>
          <w:bCs/>
          <w:iCs/>
          <w:u w:val="single"/>
          <w:lang w:eastAsia="hu-HU"/>
        </w:rPr>
        <w:t>az adott háztartásban bejelentett lakóhellyel vagy tartózkodási hellyel rendelkező személy nyújthatja be.</w:t>
      </w:r>
    </w:p>
    <w:p w:rsidR="004E6721" w:rsidRPr="002E7542" w:rsidRDefault="004E6721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Arial"/>
          <w:b/>
          <w:bCs/>
          <w:iCs/>
          <w:lang w:eastAsia="hu-HU"/>
        </w:rPr>
        <w:br/>
        <w:t>Háztartás alatt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 a szociális igazgatásról és szociális ellátásokról szóló 1993. évi III. törvény 4. § (1) bekezdésének f) pontja szerint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az egy lakásban együtt lakó, ott bejelentett lakóhellyel vagy tartózkodási hellyel rendelkező személyek közössége értendő. </w:t>
      </w:r>
    </w:p>
    <w:p w:rsidR="00201F09" w:rsidRDefault="004E6721" w:rsidP="004E6721">
      <w:pPr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lang w:eastAsia="hu-HU"/>
        </w:rPr>
      </w:pPr>
      <w:r w:rsidRPr="002E7542">
        <w:rPr>
          <w:rFonts w:ascii="Garamond" w:eastAsia="Times New Roman" w:hAnsi="Garamond" w:cs="Arial"/>
          <w:b/>
          <w:bCs/>
          <w:iCs/>
          <w:u w:val="single"/>
          <w:lang w:eastAsia="hu-HU"/>
        </w:rPr>
        <w:br/>
        <w:t>Nem felel meg a feltételeknek az a háztartás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,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 amely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a téli rezsicsökkentés korábbi intézkedéseiben már részesült,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 azaz az egyetemes szolgáltatást igénybe vevő lakossági földgázfogyasztók részére biztosított téli rezsicsökkentésről szóló 37/2018. (III. 8.) Korm. rendelet szerinti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fogyasztásnövekedés finanszírozását segítő juttatásban részesült lakossági fogyasztó vagy fogyasztói közösség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, illetve a fűtési célú távhőszolgáltatást igénybe vevő lakossági felhasználók részére biztosított téli rezsicsökkentésről szóló 39/2018. (III. 12.) Korm. rendelet szerinti, a téli fogyasztási időszakban bekövetkező fogyasztásnövekedés finanszírozását segítő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árkompenzáció jóváírásban részesült,</w:t>
      </w:r>
      <w:r w:rsidRPr="002E7542">
        <w:rPr>
          <w:rFonts w:ascii="Garamond" w:eastAsia="Times New Roman" w:hAnsi="Garamond" w:cs="Arial"/>
          <w:iCs/>
          <w:lang w:eastAsia="hu-HU"/>
        </w:rPr>
        <w:t xml:space="preserve">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távhőszolgáltatást igénybe vevő lakossági fogyasztó.</w:t>
      </w:r>
    </w:p>
    <w:p w:rsidR="004E6721" w:rsidRPr="002E7542" w:rsidRDefault="004E6721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t xml:space="preserve">A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>kizárólag elektromos fűtési móddal rendelkező háztartások nem jogosultak az igénybejelentésre</w:t>
      </w:r>
      <w:r w:rsidRPr="002E7542">
        <w:rPr>
          <w:rFonts w:ascii="Garamond" w:eastAsia="Times New Roman" w:hAnsi="Garamond" w:cs="Arial"/>
          <w:iCs/>
          <w:lang w:eastAsia="hu-HU"/>
        </w:rPr>
        <w:t>.</w:t>
      </w:r>
    </w:p>
    <w:p w:rsidR="00201F09" w:rsidRDefault="00201F09" w:rsidP="004E6721">
      <w:pPr>
        <w:spacing w:after="0" w:line="240" w:lineRule="auto"/>
        <w:jc w:val="both"/>
        <w:rPr>
          <w:rFonts w:ascii="Garamond" w:eastAsia="Times New Roman" w:hAnsi="Garamond" w:cs="Arial"/>
          <w:iCs/>
          <w:lang w:eastAsia="hu-HU"/>
        </w:rPr>
      </w:pPr>
    </w:p>
    <w:p w:rsidR="004E6721" w:rsidRPr="002E7542" w:rsidRDefault="004E6721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t>Az igénybejelentés feltétele a bejelentő részéről annak tudomásulvétele, hogy az Országos Katasztrófavédelmi Főigazgatóság jogosult ellenőrizni, hogy a bejelentő háztartása korábban nem részesült téli rezsicsökkentésben.</w:t>
      </w:r>
    </w:p>
    <w:p w:rsidR="001B6C20" w:rsidRPr="002E7542" w:rsidRDefault="004E6721" w:rsidP="004E6721">
      <w:pPr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br/>
      </w:r>
      <w:r w:rsidRPr="002E7542">
        <w:rPr>
          <w:rFonts w:ascii="Garamond" w:eastAsia="Times New Roman" w:hAnsi="Garamond" w:cs="Arial"/>
          <w:b/>
          <w:iCs/>
          <w:lang w:eastAsia="hu-HU"/>
        </w:rPr>
        <w:t xml:space="preserve">Az </w:t>
      </w:r>
      <w:r w:rsidRPr="002E7542">
        <w:rPr>
          <w:rFonts w:ascii="Garamond" w:eastAsia="Times New Roman" w:hAnsi="Garamond" w:cs="Arial"/>
          <w:b/>
          <w:bCs/>
          <w:iCs/>
          <w:lang w:eastAsia="hu-HU"/>
        </w:rPr>
        <w:t xml:space="preserve">igénybejelentés formanyomtatványa és az ahhoz kapcsolódó adatkezelési tájékoztató </w:t>
      </w:r>
      <w:r w:rsidR="008A54A3" w:rsidRPr="002E7542">
        <w:rPr>
          <w:rFonts w:ascii="Garamond" w:eastAsia="Times New Roman" w:hAnsi="Garamond" w:cs="Arial"/>
          <w:b/>
          <w:bCs/>
          <w:iCs/>
          <w:lang w:eastAsia="hu-HU"/>
        </w:rPr>
        <w:t>átvehető személyesen az Egervári Közös Önkormányzati Hivatal</w:t>
      </w:r>
      <w:r w:rsidR="001B6C20" w:rsidRPr="002E7542">
        <w:rPr>
          <w:rFonts w:ascii="Garamond" w:eastAsia="Times New Roman" w:hAnsi="Garamond" w:cs="Arial"/>
          <w:b/>
          <w:bCs/>
          <w:iCs/>
          <w:lang w:eastAsia="hu-HU"/>
        </w:rPr>
        <w:t xml:space="preserve">ban, a Csatári, és a Lakhegyi ügyfélszolgálati irodákban, továbbá letölthető az önkormányzatok honlapjáról. </w:t>
      </w:r>
    </w:p>
    <w:p w:rsidR="002E7542" w:rsidRDefault="004E6721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Arial"/>
          <w:iCs/>
          <w:lang w:eastAsia="hu-HU"/>
        </w:rPr>
        <w:br/>
      </w:r>
      <w:r w:rsidR="007B58F0" w:rsidRPr="002E7542">
        <w:rPr>
          <w:rFonts w:ascii="Garamond" w:eastAsia="Times New Roman" w:hAnsi="Garamond" w:cs="Arial"/>
          <w:iCs/>
          <w:lang w:eastAsia="hu-HU"/>
        </w:rPr>
        <w:t xml:space="preserve">Felhívom </w:t>
      </w:r>
      <w:r w:rsidR="00621C9B" w:rsidRPr="002E7542">
        <w:rPr>
          <w:rFonts w:ascii="Garamond" w:eastAsia="Times New Roman" w:hAnsi="Garamond" w:cs="Arial"/>
          <w:iCs/>
          <w:lang w:eastAsia="hu-HU"/>
        </w:rPr>
        <w:t xml:space="preserve">az érintettek </w:t>
      </w:r>
      <w:r w:rsidR="007B58F0" w:rsidRPr="002E7542">
        <w:rPr>
          <w:rFonts w:ascii="Garamond" w:eastAsia="Times New Roman" w:hAnsi="Garamond" w:cs="Arial"/>
          <w:iCs/>
          <w:lang w:eastAsia="hu-HU"/>
        </w:rPr>
        <w:t>figyelm</w:t>
      </w:r>
      <w:r w:rsidR="00621C9B" w:rsidRPr="002E7542">
        <w:rPr>
          <w:rFonts w:ascii="Garamond" w:eastAsia="Times New Roman" w:hAnsi="Garamond" w:cs="Arial"/>
          <w:iCs/>
          <w:lang w:eastAsia="hu-HU"/>
        </w:rPr>
        <w:t>ét,</w:t>
      </w:r>
      <w:r w:rsidR="007B58F0" w:rsidRPr="002E7542">
        <w:rPr>
          <w:rFonts w:ascii="Garamond" w:eastAsia="Times New Roman" w:hAnsi="Garamond" w:cs="Arial"/>
          <w:iCs/>
          <w:lang w:eastAsia="hu-HU"/>
        </w:rPr>
        <w:t xml:space="preserve"> hogy a </w:t>
      </w:r>
      <w:r w:rsidR="007B58F0" w:rsidRPr="002E7542">
        <w:rPr>
          <w:rFonts w:ascii="Garamond" w:eastAsia="Times New Roman" w:hAnsi="Garamond" w:cs="Arial"/>
          <w:b/>
          <w:iCs/>
          <w:u w:val="single"/>
          <w:lang w:eastAsia="hu-HU"/>
        </w:rPr>
        <w:t>2018. október</w:t>
      </w:r>
      <w:r w:rsidR="00EE4CF3" w:rsidRPr="002E7542">
        <w:rPr>
          <w:rFonts w:ascii="Garamond" w:eastAsia="Times New Roman" w:hAnsi="Garamond" w:cs="Arial"/>
          <w:b/>
          <w:iCs/>
          <w:u w:val="single"/>
          <w:lang w:eastAsia="hu-HU"/>
        </w:rPr>
        <w:t xml:space="preserve"> </w:t>
      </w:r>
      <w:r w:rsidR="007B58F0" w:rsidRPr="002E7542">
        <w:rPr>
          <w:rFonts w:ascii="Garamond" w:eastAsia="Times New Roman" w:hAnsi="Garamond" w:cs="Arial"/>
          <w:b/>
          <w:iCs/>
          <w:u w:val="single"/>
          <w:lang w:eastAsia="hu-HU"/>
        </w:rPr>
        <w:t>15-i határidő elmulasztása jogvesztő</w:t>
      </w:r>
      <w:r w:rsidR="007B58F0" w:rsidRPr="002E7542">
        <w:rPr>
          <w:rFonts w:ascii="Garamond" w:eastAsia="Times New Roman" w:hAnsi="Garamond" w:cs="Arial"/>
          <w:iCs/>
          <w:lang w:eastAsia="hu-HU"/>
        </w:rPr>
        <w:t xml:space="preserve">, ezért ügyeljenek a kitöltött </w:t>
      </w:r>
      <w:r w:rsidRPr="002E7542">
        <w:rPr>
          <w:rFonts w:ascii="Garamond" w:eastAsia="Times New Roman" w:hAnsi="Garamond" w:cs="Arial"/>
          <w:iCs/>
          <w:lang w:eastAsia="hu-HU"/>
        </w:rPr>
        <w:t>„Igénybejelentő nyilatkozat</w:t>
      </w:r>
      <w:r w:rsidR="00EE4CF3" w:rsidRPr="002E7542">
        <w:rPr>
          <w:rFonts w:ascii="Garamond" w:eastAsia="Times New Roman" w:hAnsi="Garamond" w:cs="Arial"/>
          <w:iCs/>
          <w:lang w:eastAsia="hu-HU"/>
        </w:rPr>
        <w:t>”</w:t>
      </w:r>
      <w:r w:rsidR="007B58F0" w:rsidRPr="002E7542">
        <w:rPr>
          <w:rFonts w:ascii="Garamond" w:eastAsia="Times New Roman" w:hAnsi="Garamond" w:cs="Arial"/>
          <w:iCs/>
          <w:lang w:eastAsia="hu-HU"/>
        </w:rPr>
        <w:t xml:space="preserve"> határidőre történő benyújtásáról. </w:t>
      </w:r>
      <w:r w:rsidRPr="002E7542">
        <w:rPr>
          <w:rFonts w:ascii="Garamond" w:eastAsia="Times New Roman" w:hAnsi="Garamond" w:cs="Arial"/>
          <w:iCs/>
          <w:lang w:eastAsia="hu-HU"/>
        </w:rPr>
        <w:br/>
      </w:r>
    </w:p>
    <w:p w:rsidR="002E7542" w:rsidRDefault="00F3058C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Times New Roman"/>
          <w:iCs/>
          <w:lang w:eastAsia="hu-HU"/>
        </w:rPr>
        <w:t>Bővebb információ</w:t>
      </w:r>
      <w:r w:rsidR="002E7542" w:rsidRPr="002E7542">
        <w:rPr>
          <w:rFonts w:ascii="Garamond" w:eastAsia="Times New Roman" w:hAnsi="Garamond" w:cs="Times New Roman"/>
          <w:iCs/>
          <w:lang w:eastAsia="hu-HU"/>
        </w:rPr>
        <w:t xml:space="preserve"> </w:t>
      </w:r>
      <w:r w:rsidRPr="002E7542">
        <w:rPr>
          <w:rFonts w:ascii="Garamond" w:eastAsia="Times New Roman" w:hAnsi="Garamond" w:cs="Times New Roman"/>
          <w:iCs/>
          <w:lang w:eastAsia="hu-HU"/>
        </w:rPr>
        <w:t>az Egervári Közös Hivatal</w:t>
      </w:r>
      <w:r w:rsidR="002E7542" w:rsidRPr="002E7542">
        <w:rPr>
          <w:rFonts w:ascii="Garamond" w:eastAsia="Times New Roman" w:hAnsi="Garamond" w:cs="Times New Roman"/>
          <w:iCs/>
          <w:lang w:eastAsia="hu-HU"/>
        </w:rPr>
        <w:t xml:space="preserve"> munkatársaitól kérhető személyesen, vagy </w:t>
      </w:r>
      <w:proofErr w:type="gramStart"/>
      <w:r w:rsidR="002E7542" w:rsidRPr="002E7542">
        <w:rPr>
          <w:rFonts w:ascii="Garamond" w:eastAsia="Times New Roman" w:hAnsi="Garamond" w:cs="Times New Roman"/>
          <w:iCs/>
          <w:lang w:eastAsia="hu-HU"/>
        </w:rPr>
        <w:t>a  92</w:t>
      </w:r>
      <w:proofErr w:type="gramEnd"/>
      <w:r w:rsidR="002E7542" w:rsidRPr="002E7542">
        <w:rPr>
          <w:rFonts w:ascii="Garamond" w:eastAsia="Times New Roman" w:hAnsi="Garamond" w:cs="Times New Roman"/>
          <w:iCs/>
          <w:lang w:eastAsia="hu-HU"/>
        </w:rPr>
        <w:t xml:space="preserve"> 564 013, </w:t>
      </w:r>
    </w:p>
    <w:p w:rsidR="004E6721" w:rsidRPr="002E7542" w:rsidRDefault="002E7542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  <w:r w:rsidRPr="002E7542">
        <w:rPr>
          <w:rFonts w:ascii="Garamond" w:eastAsia="Times New Roman" w:hAnsi="Garamond" w:cs="Times New Roman"/>
          <w:iCs/>
          <w:lang w:eastAsia="hu-HU"/>
        </w:rPr>
        <w:t xml:space="preserve">+ 36 30 2661270 telefonszámokon.  </w:t>
      </w:r>
    </w:p>
    <w:p w:rsidR="00F3058C" w:rsidRPr="002E7542" w:rsidRDefault="00F3058C" w:rsidP="004E672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hu-HU"/>
        </w:rPr>
      </w:pPr>
    </w:p>
    <w:p w:rsidR="00201F09" w:rsidRDefault="00201F09" w:rsidP="00EE4CF3">
      <w:pPr>
        <w:spacing w:after="0" w:line="240" w:lineRule="auto"/>
        <w:jc w:val="center"/>
        <w:rPr>
          <w:rFonts w:ascii="Garamond" w:eastAsia="Times New Roman" w:hAnsi="Garamond" w:cs="Times New Roman"/>
          <w:iCs/>
          <w:lang w:eastAsia="hu-HU"/>
        </w:rPr>
      </w:pPr>
    </w:p>
    <w:p w:rsidR="004E6721" w:rsidRPr="002E7542" w:rsidRDefault="00EE4CF3" w:rsidP="00EE4CF3">
      <w:pPr>
        <w:spacing w:after="0" w:line="240" w:lineRule="auto"/>
        <w:jc w:val="center"/>
        <w:rPr>
          <w:rFonts w:ascii="Garamond" w:eastAsia="Times New Roman" w:hAnsi="Garamond" w:cs="Times New Roman"/>
          <w:iCs/>
          <w:lang w:eastAsia="hu-HU"/>
        </w:rPr>
      </w:pPr>
      <w:proofErr w:type="spellStart"/>
      <w:r w:rsidRPr="002E7542">
        <w:rPr>
          <w:rFonts w:ascii="Garamond" w:eastAsia="Times New Roman" w:hAnsi="Garamond" w:cs="Times New Roman"/>
          <w:iCs/>
          <w:lang w:eastAsia="hu-HU"/>
        </w:rPr>
        <w:t>Dr.Ürmösiné</w:t>
      </w:r>
      <w:proofErr w:type="spellEnd"/>
      <w:r w:rsidRPr="002E7542">
        <w:rPr>
          <w:rFonts w:ascii="Garamond" w:eastAsia="Times New Roman" w:hAnsi="Garamond" w:cs="Times New Roman"/>
          <w:iCs/>
          <w:lang w:eastAsia="hu-HU"/>
        </w:rPr>
        <w:t xml:space="preserve"> Kőmíves Eleonóra</w:t>
      </w:r>
      <w:r w:rsidR="002E7542" w:rsidRPr="002E7542">
        <w:rPr>
          <w:rFonts w:ascii="Garamond" w:eastAsia="Times New Roman" w:hAnsi="Garamond" w:cs="Times New Roman"/>
          <w:iCs/>
          <w:lang w:eastAsia="hu-HU"/>
        </w:rPr>
        <w:t xml:space="preserve"> s.k.</w:t>
      </w:r>
    </w:p>
    <w:p w:rsidR="000A4EC1" w:rsidRPr="002E7542" w:rsidRDefault="00EE4CF3" w:rsidP="003C5EBA">
      <w:pPr>
        <w:spacing w:after="0" w:line="240" w:lineRule="auto"/>
        <w:jc w:val="center"/>
        <w:rPr>
          <w:rFonts w:ascii="Garamond" w:hAnsi="Garamond"/>
        </w:rPr>
      </w:pPr>
      <w:r w:rsidRPr="002E7542">
        <w:rPr>
          <w:rFonts w:ascii="Garamond" w:eastAsia="Times New Roman" w:hAnsi="Garamond" w:cs="Times New Roman"/>
          <w:iCs/>
          <w:lang w:eastAsia="hu-HU"/>
        </w:rPr>
        <w:t>jegyző</w:t>
      </w:r>
    </w:p>
    <w:sectPr w:rsidR="000A4EC1" w:rsidRPr="002E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1"/>
    <w:rsid w:val="000A4EC1"/>
    <w:rsid w:val="001B2E48"/>
    <w:rsid w:val="001B6C20"/>
    <w:rsid w:val="00201F09"/>
    <w:rsid w:val="002E7542"/>
    <w:rsid w:val="00391D3B"/>
    <w:rsid w:val="003C5EBA"/>
    <w:rsid w:val="004E6721"/>
    <w:rsid w:val="00621C9B"/>
    <w:rsid w:val="007B58F0"/>
    <w:rsid w:val="008A54A3"/>
    <w:rsid w:val="00AF062B"/>
    <w:rsid w:val="00EE4CF3"/>
    <w:rsid w:val="00F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966F-9FA5-4960-8F0B-3770E9A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munka</cp:lastModifiedBy>
  <cp:revision>2</cp:revision>
  <cp:lastPrinted>2018-08-22T08:08:00Z</cp:lastPrinted>
  <dcterms:created xsi:type="dcterms:W3CDTF">2018-08-22T09:41:00Z</dcterms:created>
  <dcterms:modified xsi:type="dcterms:W3CDTF">2018-08-22T09:41:00Z</dcterms:modified>
</cp:coreProperties>
</file>